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89" w:rsidRPr="00F00D8E" w:rsidRDefault="007B3939" w:rsidP="00C7057F">
      <w:pPr>
        <w:ind w:leftChars="-202" w:left="-424"/>
        <w:jc w:val="center"/>
        <w:rPr>
          <w:rFonts w:ascii="宋体" w:cs="宋体"/>
          <w:b/>
          <w:bCs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066800" cy="1066800"/>
            <wp:effectExtent l="19050" t="0" r="0" b="0"/>
            <wp:wrapNone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2D89">
        <w:rPr>
          <w:rFonts w:ascii="宋体" w:hAnsi="宋体"/>
          <w:b/>
          <w:bCs/>
          <w:color w:val="FF0000"/>
          <w:sz w:val="52"/>
          <w:szCs w:val="52"/>
        </w:rPr>
        <w:t xml:space="preserve">     </w:t>
      </w:r>
      <w:r w:rsidR="00C7057F">
        <w:rPr>
          <w:rFonts w:ascii="宋体" w:hAnsi="宋体" w:hint="eastAsia"/>
          <w:b/>
          <w:bCs/>
          <w:color w:val="FF0000"/>
          <w:sz w:val="52"/>
          <w:szCs w:val="52"/>
        </w:rPr>
        <w:t xml:space="preserve">  </w:t>
      </w:r>
      <w:r w:rsidR="00522D89">
        <w:rPr>
          <w:rFonts w:ascii="宋体" w:hAnsi="宋体" w:hint="eastAsia"/>
          <w:b/>
          <w:bCs/>
          <w:color w:val="FF0000"/>
          <w:sz w:val="52"/>
          <w:szCs w:val="52"/>
        </w:rPr>
        <w:t>江</w:t>
      </w:r>
      <w:r w:rsidR="00522D89">
        <w:rPr>
          <w:rFonts w:ascii="宋体" w:hAnsi="宋体"/>
          <w:b/>
          <w:bCs/>
          <w:color w:val="FF0000"/>
          <w:sz w:val="52"/>
          <w:szCs w:val="52"/>
        </w:rPr>
        <w:t xml:space="preserve"> </w:t>
      </w:r>
      <w:r w:rsidR="00522D89">
        <w:rPr>
          <w:rFonts w:ascii="宋体" w:hAnsi="宋体" w:hint="eastAsia"/>
          <w:b/>
          <w:bCs/>
          <w:color w:val="FF0000"/>
          <w:sz w:val="52"/>
          <w:szCs w:val="52"/>
        </w:rPr>
        <w:t>苏</w:t>
      </w:r>
      <w:r w:rsidR="00522D89">
        <w:rPr>
          <w:rFonts w:ascii="宋体" w:hAnsi="宋体"/>
          <w:b/>
          <w:bCs/>
          <w:color w:val="FF0000"/>
          <w:sz w:val="52"/>
          <w:szCs w:val="52"/>
        </w:rPr>
        <w:t xml:space="preserve"> </w:t>
      </w:r>
      <w:r w:rsidR="00522D89">
        <w:rPr>
          <w:rFonts w:ascii="宋体" w:hAnsi="宋体" w:hint="eastAsia"/>
          <w:b/>
          <w:bCs/>
          <w:color w:val="FF0000"/>
          <w:sz w:val="52"/>
          <w:szCs w:val="52"/>
        </w:rPr>
        <w:t>省</w:t>
      </w:r>
      <w:r w:rsidR="00522D89">
        <w:rPr>
          <w:rFonts w:ascii="宋体" w:hAnsi="宋体"/>
          <w:b/>
          <w:bCs/>
          <w:color w:val="FF0000"/>
          <w:sz w:val="52"/>
          <w:szCs w:val="52"/>
        </w:rPr>
        <w:t xml:space="preserve"> </w:t>
      </w:r>
      <w:r w:rsidR="00522D89">
        <w:rPr>
          <w:rFonts w:ascii="宋体" w:hAnsi="宋体" w:cs="宋体" w:hint="eastAsia"/>
          <w:b/>
          <w:bCs/>
          <w:color w:val="FF0000"/>
          <w:sz w:val="52"/>
          <w:szCs w:val="52"/>
        </w:rPr>
        <w:t>抗</w:t>
      </w:r>
      <w:r w:rsidR="00522D89">
        <w:rPr>
          <w:rFonts w:ascii="宋体" w:hAnsi="宋体" w:cs="宋体"/>
          <w:b/>
          <w:bCs/>
          <w:color w:val="FF0000"/>
          <w:sz w:val="52"/>
          <w:szCs w:val="52"/>
        </w:rPr>
        <w:t xml:space="preserve"> </w:t>
      </w:r>
      <w:r w:rsidR="00522D89">
        <w:rPr>
          <w:rFonts w:ascii="宋体" w:hAnsi="宋体" w:cs="宋体" w:hint="eastAsia"/>
          <w:b/>
          <w:bCs/>
          <w:color w:val="FF0000"/>
          <w:sz w:val="52"/>
          <w:szCs w:val="52"/>
        </w:rPr>
        <w:t>癫</w:t>
      </w:r>
      <w:r w:rsidR="00522D89">
        <w:rPr>
          <w:rFonts w:ascii="宋体" w:hAnsi="宋体" w:cs="宋体"/>
          <w:b/>
          <w:bCs/>
          <w:color w:val="FF0000"/>
          <w:sz w:val="52"/>
          <w:szCs w:val="52"/>
        </w:rPr>
        <w:t xml:space="preserve"> </w:t>
      </w:r>
      <w:r w:rsidR="00522D89">
        <w:rPr>
          <w:rFonts w:ascii="宋体" w:hAnsi="宋体" w:cs="宋体" w:hint="eastAsia"/>
          <w:b/>
          <w:bCs/>
          <w:color w:val="FF0000"/>
          <w:sz w:val="52"/>
          <w:szCs w:val="52"/>
        </w:rPr>
        <w:t>痫</w:t>
      </w:r>
      <w:r w:rsidR="00522D89">
        <w:rPr>
          <w:rFonts w:ascii="宋体" w:hAnsi="宋体" w:cs="宋体"/>
          <w:b/>
          <w:bCs/>
          <w:color w:val="FF0000"/>
          <w:sz w:val="52"/>
          <w:szCs w:val="52"/>
        </w:rPr>
        <w:t xml:space="preserve"> </w:t>
      </w:r>
      <w:r w:rsidR="00522D89">
        <w:rPr>
          <w:rFonts w:ascii="宋体" w:hAnsi="宋体" w:cs="宋体" w:hint="eastAsia"/>
          <w:b/>
          <w:bCs/>
          <w:color w:val="FF0000"/>
          <w:sz w:val="52"/>
          <w:szCs w:val="52"/>
        </w:rPr>
        <w:t>协</w:t>
      </w:r>
      <w:r w:rsidR="00522D89">
        <w:rPr>
          <w:rFonts w:ascii="宋体" w:hAnsi="宋体" w:cs="宋体"/>
          <w:b/>
          <w:bCs/>
          <w:color w:val="FF0000"/>
          <w:sz w:val="52"/>
          <w:szCs w:val="52"/>
        </w:rPr>
        <w:t xml:space="preserve"> </w:t>
      </w:r>
      <w:r w:rsidR="00522D89">
        <w:rPr>
          <w:rFonts w:ascii="宋体" w:hAnsi="宋体" w:cs="宋体" w:hint="eastAsia"/>
          <w:b/>
          <w:bCs/>
          <w:color w:val="FF0000"/>
          <w:sz w:val="52"/>
          <w:szCs w:val="52"/>
        </w:rPr>
        <w:t>会</w:t>
      </w:r>
    </w:p>
    <w:p w:rsidR="00522D89" w:rsidRPr="00545340" w:rsidRDefault="00522D89" w:rsidP="008508AD">
      <w:pPr>
        <w:spacing w:line="240" w:lineRule="atLeast"/>
        <w:jc w:val="center"/>
        <w:rPr>
          <w:rFonts w:eastAsia="仿宋_GB2312"/>
          <w:b/>
          <w:bCs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JANGSU </w:t>
      </w:r>
      <w:r w:rsidRPr="00545340">
        <w:rPr>
          <w:color w:val="FF0000"/>
          <w:sz w:val="32"/>
          <w:szCs w:val="32"/>
        </w:rPr>
        <w:t>ASSOCIATION</w:t>
      </w:r>
      <w:r>
        <w:rPr>
          <w:color w:val="FF0000"/>
          <w:sz w:val="32"/>
          <w:szCs w:val="32"/>
        </w:rPr>
        <w:t xml:space="preserve"> </w:t>
      </w:r>
      <w:r w:rsidRPr="00545340">
        <w:rPr>
          <w:color w:val="FF0000"/>
          <w:sz w:val="32"/>
          <w:szCs w:val="32"/>
        </w:rPr>
        <w:t>AGAINST EPILEPSY</w:t>
      </w:r>
    </w:p>
    <w:p w:rsidR="00522D89" w:rsidRDefault="00522D89" w:rsidP="00B007C2">
      <w:pPr>
        <w:snapToGrid w:val="0"/>
        <w:spacing w:line="360" w:lineRule="auto"/>
        <w:rPr>
          <w:rFonts w:ascii="楷体_GB2312" w:eastAsia="楷体_GB2312"/>
          <w:b/>
          <w:sz w:val="36"/>
          <w:szCs w:val="36"/>
        </w:rPr>
      </w:pPr>
      <w:r>
        <w:rPr>
          <w:b/>
          <w:bCs/>
          <w:color w:val="FF0000"/>
          <w:u w:val="thick"/>
        </w:rPr>
        <w:t>———————————————————————————</w:t>
      </w:r>
      <w:r w:rsidR="00DF5588">
        <w:rPr>
          <w:b/>
          <w:bCs/>
          <w:color w:val="FF0000"/>
          <w:u w:val="thick"/>
        </w:rPr>
        <w:t>———</w:t>
      </w:r>
      <w:r>
        <w:rPr>
          <w:b/>
          <w:bCs/>
          <w:color w:val="FF0000"/>
          <w:u w:val="thick"/>
        </w:rPr>
        <w:t>—————————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DF5588" w:rsidTr="00DF5588">
        <w:tc>
          <w:tcPr>
            <w:tcW w:w="8522" w:type="dxa"/>
          </w:tcPr>
          <w:p w:rsidR="00DF5588" w:rsidRDefault="00DF5588" w:rsidP="00DF5588">
            <w:pPr>
              <w:jc w:val="center"/>
              <w:rPr>
                <w:b/>
                <w:sz w:val="32"/>
                <w:szCs w:val="32"/>
              </w:rPr>
            </w:pPr>
            <w:r w:rsidRPr="00C077B8">
              <w:rPr>
                <w:rFonts w:hint="eastAsia"/>
                <w:b/>
                <w:sz w:val="32"/>
                <w:szCs w:val="32"/>
              </w:rPr>
              <w:t>关于</w:t>
            </w:r>
            <w:r w:rsidRPr="00584245">
              <w:rPr>
                <w:rFonts w:hint="eastAsia"/>
                <w:b/>
                <w:sz w:val="32"/>
                <w:szCs w:val="32"/>
              </w:rPr>
              <w:t>江苏省</w:t>
            </w:r>
            <w:r>
              <w:rPr>
                <w:rFonts w:hint="eastAsia"/>
                <w:b/>
                <w:sz w:val="32"/>
                <w:szCs w:val="32"/>
              </w:rPr>
              <w:t>抗癫痫协会“第九</w:t>
            </w:r>
            <w:r w:rsidRPr="00584245">
              <w:rPr>
                <w:rFonts w:hint="eastAsia"/>
                <w:b/>
                <w:sz w:val="32"/>
                <w:szCs w:val="32"/>
              </w:rPr>
              <w:t>届癫痫诊治高峰论坛</w:t>
            </w:r>
            <w:r>
              <w:rPr>
                <w:rFonts w:hint="eastAsia"/>
                <w:b/>
                <w:sz w:val="32"/>
                <w:szCs w:val="32"/>
              </w:rPr>
              <w:t>”的</w:t>
            </w:r>
            <w:r w:rsidRPr="00C077B8">
              <w:rPr>
                <w:rFonts w:hint="eastAsia"/>
                <w:b/>
                <w:sz w:val="32"/>
                <w:szCs w:val="32"/>
              </w:rPr>
              <w:t>通知</w:t>
            </w:r>
          </w:p>
          <w:p w:rsidR="00DF5588" w:rsidRDefault="00DF5588" w:rsidP="00DF55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cs="宋体" w:hint="eastAsia"/>
                <w:kern w:val="0"/>
                <w:sz w:val="30"/>
                <w:szCs w:val="30"/>
              </w:rPr>
              <w:t>（第一轮）</w:t>
            </w:r>
          </w:p>
          <w:p w:rsidR="00DF5588" w:rsidRDefault="00DF5588" w:rsidP="00DF55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各位会员、团体会员，各相关单位医技人员：</w:t>
            </w:r>
          </w:p>
          <w:p w:rsidR="00DF5588" w:rsidRPr="00C077B8" w:rsidRDefault="00DF5588" w:rsidP="00DF5588">
            <w:pPr>
              <w:autoSpaceDE w:val="0"/>
              <w:autoSpaceDN w:val="0"/>
              <w:adjustRightInd w:val="0"/>
              <w:spacing w:line="100" w:lineRule="atLeast"/>
              <w:ind w:firstLine="560"/>
              <w:rPr>
                <w:sz w:val="28"/>
                <w:szCs w:val="28"/>
              </w:rPr>
            </w:pPr>
            <w:r w:rsidRPr="005721D6">
              <w:rPr>
                <w:sz w:val="28"/>
                <w:szCs w:val="28"/>
              </w:rPr>
              <w:t xml:space="preserve"> </w:t>
            </w:r>
            <w:r w:rsidRPr="007E342E">
              <w:rPr>
                <w:rFonts w:hint="eastAsia"/>
                <w:sz w:val="28"/>
                <w:szCs w:val="28"/>
              </w:rPr>
              <w:t>江苏省抗癫痫协会</w:t>
            </w:r>
            <w:r w:rsidRPr="00C077B8"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J</w:t>
            </w:r>
            <w:r w:rsidRPr="00C077B8">
              <w:rPr>
                <w:sz w:val="28"/>
                <w:szCs w:val="28"/>
              </w:rPr>
              <w:t>AAE</w:t>
            </w:r>
            <w:r w:rsidRPr="00C077B8">
              <w:rPr>
                <w:rFonts w:hint="eastAsia"/>
                <w:sz w:val="28"/>
                <w:szCs w:val="28"/>
              </w:rPr>
              <w:t>）</w:t>
            </w:r>
            <w:r w:rsidRPr="007E342E">
              <w:rPr>
                <w:rFonts w:hint="eastAsia"/>
                <w:sz w:val="28"/>
                <w:szCs w:val="28"/>
              </w:rPr>
              <w:t>举办的“</w:t>
            </w:r>
            <w:r>
              <w:rPr>
                <w:rFonts w:hint="eastAsia"/>
                <w:sz w:val="28"/>
                <w:szCs w:val="28"/>
              </w:rPr>
              <w:t>第九</w:t>
            </w:r>
            <w:r w:rsidRPr="007E342E">
              <w:rPr>
                <w:rFonts w:hint="eastAsia"/>
                <w:sz w:val="28"/>
                <w:szCs w:val="28"/>
              </w:rPr>
              <w:t>届癫痫诊治高峰论坛”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将于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20</w:t>
            </w:r>
            <w:r w:rsidRPr="007E342E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7E342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19</w:t>
            </w:r>
            <w:r w:rsidRPr="007E342E">
              <w:rPr>
                <w:rFonts w:hint="eastAsia"/>
                <w:sz w:val="28"/>
                <w:szCs w:val="28"/>
              </w:rPr>
              <w:t>日在江苏省</w:t>
            </w:r>
            <w:r>
              <w:rPr>
                <w:rFonts w:hint="eastAsia"/>
                <w:sz w:val="28"/>
                <w:szCs w:val="28"/>
              </w:rPr>
              <w:t>徐州市举行。届时还将举行</w:t>
            </w:r>
            <w:r>
              <w:rPr>
                <w:sz w:val="28"/>
                <w:szCs w:val="28"/>
              </w:rPr>
              <w:t>J</w:t>
            </w:r>
            <w:r w:rsidRPr="00C077B8">
              <w:rPr>
                <w:sz w:val="28"/>
                <w:szCs w:val="28"/>
              </w:rPr>
              <w:t>AAE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年第二次常务理事会。</w:t>
            </w:r>
          </w:p>
          <w:p w:rsidR="00DF5588" w:rsidRDefault="00DF5588" w:rsidP="00DF5588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C077B8">
              <w:rPr>
                <w:rFonts w:hint="eastAsia"/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J</w:t>
            </w:r>
            <w:r w:rsidRPr="00C077B8">
              <w:rPr>
                <w:sz w:val="28"/>
                <w:szCs w:val="28"/>
              </w:rPr>
              <w:t>AAE</w:t>
            </w:r>
            <w:r w:rsidRPr="00C077B8">
              <w:rPr>
                <w:rFonts w:hint="eastAsia"/>
                <w:sz w:val="28"/>
                <w:szCs w:val="28"/>
              </w:rPr>
              <w:t>癫痫诊治高峰论坛”</w:t>
            </w:r>
            <w:r>
              <w:rPr>
                <w:rFonts w:hint="eastAsia"/>
                <w:sz w:val="28"/>
                <w:szCs w:val="28"/>
              </w:rPr>
              <w:t>创建于</w:t>
            </w:r>
            <w:r>
              <w:rPr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09</w:t>
            </w:r>
            <w:r>
              <w:rPr>
                <w:rFonts w:hint="eastAsia"/>
                <w:sz w:val="28"/>
                <w:szCs w:val="28"/>
              </w:rPr>
              <w:t>月</w:t>
            </w:r>
            <w:r w:rsidRPr="00C077B8">
              <w:rPr>
                <w:rFonts w:hint="eastAsia"/>
                <w:sz w:val="28"/>
                <w:szCs w:val="28"/>
              </w:rPr>
              <w:t>，是</w:t>
            </w:r>
            <w:r>
              <w:rPr>
                <w:sz w:val="28"/>
                <w:szCs w:val="28"/>
              </w:rPr>
              <w:t>JAAE</w:t>
            </w:r>
            <w:r>
              <w:rPr>
                <w:rFonts w:hint="eastAsia"/>
                <w:sz w:val="28"/>
                <w:szCs w:val="28"/>
              </w:rPr>
              <w:t>的</w:t>
            </w:r>
            <w:r w:rsidRPr="00C077B8">
              <w:rPr>
                <w:rFonts w:hint="eastAsia"/>
                <w:sz w:val="28"/>
                <w:szCs w:val="28"/>
              </w:rPr>
              <w:t>年度学术例会</w:t>
            </w:r>
            <w:r>
              <w:rPr>
                <w:rFonts w:hint="eastAsia"/>
                <w:sz w:val="28"/>
                <w:szCs w:val="28"/>
              </w:rPr>
              <w:t>。每年的</w:t>
            </w:r>
            <w:r w:rsidRPr="00C077B8">
              <w:rPr>
                <w:rFonts w:hint="eastAsia"/>
                <w:sz w:val="28"/>
                <w:szCs w:val="28"/>
              </w:rPr>
              <w:t>年度学术例会</w:t>
            </w:r>
            <w:r>
              <w:rPr>
                <w:rFonts w:hint="eastAsia"/>
                <w:sz w:val="28"/>
                <w:szCs w:val="28"/>
              </w:rPr>
              <w:t>均</w:t>
            </w:r>
            <w:r w:rsidRPr="00C077B8">
              <w:rPr>
                <w:rFonts w:hint="eastAsia"/>
                <w:sz w:val="28"/>
                <w:szCs w:val="28"/>
              </w:rPr>
              <w:t>得到了全</w:t>
            </w:r>
            <w:r>
              <w:rPr>
                <w:rFonts w:hint="eastAsia"/>
                <w:sz w:val="28"/>
                <w:szCs w:val="28"/>
              </w:rPr>
              <w:t>省</w:t>
            </w:r>
            <w:r w:rsidRPr="00C077B8">
              <w:rPr>
                <w:rFonts w:hint="eastAsia"/>
                <w:sz w:val="28"/>
                <w:szCs w:val="28"/>
              </w:rPr>
              <w:t>癫痫专业同道的</w:t>
            </w:r>
            <w:r>
              <w:rPr>
                <w:rFonts w:hint="eastAsia"/>
                <w:sz w:val="28"/>
                <w:szCs w:val="28"/>
              </w:rPr>
              <w:t>关心、支持和</w:t>
            </w:r>
            <w:r w:rsidRPr="00C077B8">
              <w:rPr>
                <w:rFonts w:hint="eastAsia"/>
                <w:sz w:val="28"/>
                <w:szCs w:val="28"/>
              </w:rPr>
              <w:t>高度评价</w:t>
            </w:r>
            <w:r>
              <w:rPr>
                <w:rFonts w:hint="eastAsia"/>
                <w:sz w:val="28"/>
                <w:szCs w:val="28"/>
              </w:rPr>
              <w:t>。今年在防控新冠肺炎的特殊时期，为保证防控的同时促进我省抗癫痫事业的进一步发展，经会长办公会研究决定，</w:t>
            </w:r>
            <w:r w:rsidRPr="00C077B8">
              <w:rPr>
                <w:rFonts w:hint="eastAsia"/>
                <w:sz w:val="28"/>
                <w:szCs w:val="28"/>
              </w:rPr>
              <w:t>本届</w:t>
            </w:r>
            <w:r>
              <w:rPr>
                <w:rFonts w:hint="eastAsia"/>
                <w:sz w:val="28"/>
                <w:szCs w:val="28"/>
              </w:rPr>
              <w:t>高峰论坛适当缩减，本次会议分以下二内容：</w:t>
            </w:r>
          </w:p>
          <w:p w:rsidR="00DF5588" w:rsidRDefault="00DF5588" w:rsidP="00DF558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4217A">
              <w:rPr>
                <w:rFonts w:hint="eastAsia"/>
                <w:b/>
                <w:sz w:val="28"/>
                <w:szCs w:val="28"/>
              </w:rPr>
              <w:t>专题</w:t>
            </w:r>
            <w:r>
              <w:rPr>
                <w:rFonts w:hint="eastAsia"/>
                <w:b/>
                <w:sz w:val="28"/>
                <w:szCs w:val="28"/>
              </w:rPr>
              <w:t>论坛</w:t>
            </w:r>
            <w:r>
              <w:rPr>
                <w:sz w:val="28"/>
                <w:szCs w:val="28"/>
              </w:rPr>
              <w:t xml:space="preserve">  </w:t>
            </w:r>
            <w:r w:rsidRPr="00C077B8">
              <w:rPr>
                <w:rFonts w:hint="eastAsia"/>
                <w:sz w:val="28"/>
                <w:szCs w:val="28"/>
              </w:rPr>
              <w:t>围绕当前国</w:t>
            </w:r>
            <w:r>
              <w:rPr>
                <w:rFonts w:hint="eastAsia"/>
                <w:sz w:val="28"/>
                <w:szCs w:val="28"/>
              </w:rPr>
              <w:t>内外癫痫诊疗的</w:t>
            </w:r>
            <w:r w:rsidRPr="00C077B8">
              <w:rPr>
                <w:rFonts w:hint="eastAsia"/>
                <w:sz w:val="28"/>
                <w:szCs w:val="28"/>
              </w:rPr>
              <w:t>热点和</w:t>
            </w:r>
            <w:r>
              <w:rPr>
                <w:rFonts w:hint="eastAsia"/>
                <w:sz w:val="28"/>
                <w:szCs w:val="28"/>
              </w:rPr>
              <w:t>最新进展，</w:t>
            </w:r>
            <w:r w:rsidRPr="00C077B8">
              <w:rPr>
                <w:rFonts w:hint="eastAsia"/>
                <w:sz w:val="28"/>
                <w:szCs w:val="28"/>
              </w:rPr>
              <w:t>邀</w:t>
            </w:r>
            <w:r>
              <w:rPr>
                <w:rFonts w:hint="eastAsia"/>
                <w:sz w:val="28"/>
                <w:szCs w:val="28"/>
              </w:rPr>
              <w:t>请省内癫痫领域知名</w:t>
            </w:r>
            <w:r w:rsidRPr="00C077B8">
              <w:rPr>
                <w:rFonts w:hint="eastAsia"/>
                <w:sz w:val="28"/>
                <w:szCs w:val="28"/>
              </w:rPr>
              <w:t>专家开展专题</w:t>
            </w:r>
            <w:r>
              <w:rPr>
                <w:rFonts w:hint="eastAsia"/>
                <w:sz w:val="28"/>
                <w:szCs w:val="28"/>
              </w:rPr>
              <w:t>论坛</w:t>
            </w:r>
            <w:r w:rsidRPr="00C077B8">
              <w:rPr>
                <w:rFonts w:hint="eastAsia"/>
                <w:sz w:val="28"/>
                <w:szCs w:val="28"/>
              </w:rPr>
              <w:t>和</w:t>
            </w:r>
            <w:r>
              <w:rPr>
                <w:rFonts w:hint="eastAsia"/>
                <w:sz w:val="28"/>
                <w:szCs w:val="28"/>
              </w:rPr>
              <w:t>讨论；</w:t>
            </w:r>
          </w:p>
          <w:p w:rsidR="00DF5588" w:rsidRDefault="00DF5588" w:rsidP="00DF558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4217A">
              <w:rPr>
                <w:rFonts w:hint="eastAsia"/>
                <w:b/>
                <w:sz w:val="28"/>
                <w:szCs w:val="28"/>
              </w:rPr>
              <w:t>病例讨论</w:t>
            </w:r>
            <w:r>
              <w:rPr>
                <w:rFonts w:hint="eastAsia"/>
                <w:sz w:val="28"/>
                <w:szCs w:val="28"/>
              </w:rPr>
              <w:t>：选择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个癫痫病例，病例汇报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分钟，讨论及专家点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评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分钟。</w:t>
            </w:r>
          </w:p>
          <w:p w:rsidR="00DF5588" w:rsidRDefault="00DF5588" w:rsidP="00DF5588">
            <w:pPr>
              <w:autoSpaceDE w:val="0"/>
              <w:autoSpaceDN w:val="0"/>
              <w:adjustRightInd w:val="0"/>
              <w:spacing w:line="540" w:lineRule="exact"/>
              <w:ind w:firstLineChars="202" w:firstLine="56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为保障本届论坛高质量、顺利的完成，现向全省从事癫痫及相关专业的人员公开征集大会发言稿件。欢迎广大工作在抗癫痫第一线的同道积极准备、投稿；鼓励协会理事、常务理事，及脑电图分会委员、青委会委员自己或组织相关人员投稿。协会将组织有关专家审稿，择</w:t>
            </w:r>
            <w:r>
              <w:rPr>
                <w:rFonts w:hint="eastAsia"/>
                <w:sz w:val="28"/>
                <w:szCs w:val="28"/>
              </w:rPr>
              <w:lastRenderedPageBreak/>
              <w:t>优录用。</w:t>
            </w:r>
          </w:p>
          <w:p w:rsidR="00DF5588" w:rsidRPr="00C077B8" w:rsidRDefault="00DF5588" w:rsidP="00DF5588">
            <w:pPr>
              <w:autoSpaceDE w:val="0"/>
              <w:autoSpaceDN w:val="0"/>
              <w:adjustRightInd w:val="0"/>
              <w:spacing w:line="540" w:lineRule="exact"/>
              <w:ind w:firstLineChars="202" w:firstLine="56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现将投稿有关要求通知如下。</w:t>
            </w:r>
          </w:p>
          <w:p w:rsidR="00DF5588" w:rsidRDefault="00DF5588" w:rsidP="00DF5588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、投稿内容：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）专题论坛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以</w:t>
            </w:r>
            <w:r>
              <w:rPr>
                <w:sz w:val="28"/>
                <w:szCs w:val="28"/>
              </w:rPr>
              <w:t xml:space="preserve"> PP</w:t>
            </w: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rFonts w:hint="eastAsia"/>
                <w:sz w:val="28"/>
                <w:szCs w:val="28"/>
              </w:rPr>
              <w:t>或</w:t>
            </w:r>
            <w:r>
              <w:rPr>
                <w:rFonts w:hint="eastAsia"/>
                <w:sz w:val="28"/>
                <w:szCs w:val="28"/>
              </w:rPr>
              <w:t>Word</w:t>
            </w:r>
            <w:r>
              <w:rPr>
                <w:rFonts w:hint="eastAsia"/>
                <w:sz w:val="28"/>
                <w:szCs w:val="28"/>
              </w:rPr>
              <w:t>形式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癫痫热点或新进展的读书报告、个人体会等；（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751AB8">
              <w:rPr>
                <w:rFonts w:hint="eastAsia"/>
                <w:sz w:val="28"/>
                <w:szCs w:val="28"/>
              </w:rPr>
              <w:t>病例讨论</w:t>
            </w:r>
            <w:r>
              <w:rPr>
                <w:sz w:val="28"/>
                <w:szCs w:val="28"/>
              </w:rPr>
              <w:t xml:space="preserve">PPT  </w:t>
            </w:r>
            <w:r>
              <w:rPr>
                <w:rFonts w:hint="eastAsia"/>
                <w:sz w:val="28"/>
                <w:szCs w:val="28"/>
              </w:rPr>
              <w:t>（包括病史、发作视频、脑电图、影像学及其他检查、治疗，诊治体会、需要讨论的内容等）</w:t>
            </w:r>
          </w:p>
          <w:p w:rsidR="00DF5588" w:rsidRDefault="00DF5588" w:rsidP="00DF5588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、投稿截止时间：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DF5588" w:rsidRDefault="00DF5588" w:rsidP="00DF5588">
            <w:pPr>
              <w:ind w:leftChars="68" w:left="2520" w:hangingChars="849" w:hanging="23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、投稿方式：标明作者单位及姓名，电子版发送</w:t>
            </w:r>
            <w:r w:rsidRPr="000A7EC8">
              <w:rPr>
                <w:rFonts w:hint="eastAsia"/>
                <w:sz w:val="28"/>
                <w:szCs w:val="28"/>
              </w:rPr>
              <w:t>协会邮箱</w:t>
            </w:r>
            <w:r w:rsidRPr="000A7EC8">
              <w:rPr>
                <w:sz w:val="28"/>
                <w:szCs w:val="28"/>
              </w:rPr>
              <w:t xml:space="preserve"> jssjaae@126.com</w:t>
            </w:r>
          </w:p>
          <w:p w:rsidR="00DF5588" w:rsidRDefault="00DF5588" w:rsidP="00DF5588">
            <w:pPr>
              <w:spacing w:line="540" w:lineRule="exact"/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、联系人：</w:t>
            </w:r>
          </w:p>
          <w:p w:rsidR="00DF5588" w:rsidRDefault="00DF5588" w:rsidP="00DF5588">
            <w:pPr>
              <w:spacing w:line="54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8508AD">
              <w:rPr>
                <w:rFonts w:hint="eastAsia"/>
                <w:sz w:val="28"/>
                <w:szCs w:val="28"/>
              </w:rPr>
              <w:t>张</w:t>
            </w:r>
            <w:r w:rsidRPr="008508AD">
              <w:rPr>
                <w:sz w:val="28"/>
                <w:szCs w:val="28"/>
              </w:rPr>
              <w:t xml:space="preserve"> </w:t>
            </w:r>
            <w:r w:rsidRPr="008508AD">
              <w:rPr>
                <w:rFonts w:hint="eastAsia"/>
                <w:sz w:val="28"/>
                <w:szCs w:val="28"/>
              </w:rPr>
              <w:t>锐</w:t>
            </w:r>
            <w:r w:rsidRPr="008508AD">
              <w:rPr>
                <w:sz w:val="28"/>
                <w:szCs w:val="28"/>
              </w:rPr>
              <w:t xml:space="preserve"> 13951601068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高群英</w:t>
            </w:r>
            <w:r>
              <w:rPr>
                <w:sz w:val="28"/>
                <w:szCs w:val="28"/>
              </w:rPr>
              <w:t>13813977311</w:t>
            </w:r>
          </w:p>
          <w:p w:rsidR="00DF5588" w:rsidRDefault="00DF5588" w:rsidP="00DF5588">
            <w:pPr>
              <w:spacing w:line="540" w:lineRule="exact"/>
              <w:ind w:firstLineChars="250" w:firstLine="525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2790825</wp:posOffset>
                  </wp:positionH>
                  <wp:positionV relativeFrom="paragraph">
                    <wp:posOffset>217170</wp:posOffset>
                  </wp:positionV>
                  <wp:extent cx="2129155" cy="2009775"/>
                  <wp:effectExtent l="19050" t="0" r="4445" b="0"/>
                  <wp:wrapNone/>
                  <wp:docPr id="1" name="图片 3" descr="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2009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李嘉佳</w:t>
            </w:r>
            <w:r>
              <w:rPr>
                <w:sz w:val="28"/>
                <w:szCs w:val="28"/>
              </w:rPr>
              <w:t xml:space="preserve"> 13951952092   </w:t>
            </w:r>
            <w:r>
              <w:rPr>
                <w:rFonts w:hint="eastAsia"/>
                <w:sz w:val="28"/>
                <w:szCs w:val="28"/>
              </w:rPr>
              <w:t>林爱霞</w:t>
            </w:r>
            <w:r>
              <w:rPr>
                <w:sz w:val="28"/>
                <w:szCs w:val="28"/>
              </w:rPr>
              <w:t>15951930002</w:t>
            </w:r>
          </w:p>
          <w:p w:rsidR="00DF5588" w:rsidRDefault="00DF5588" w:rsidP="00DF5588">
            <w:pPr>
              <w:spacing w:line="5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DF5588" w:rsidRDefault="00DF5588" w:rsidP="00DF5588">
            <w:pPr>
              <w:spacing w:line="54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江苏省抗癫痫协会</w:t>
            </w:r>
          </w:p>
          <w:p w:rsidR="00DF5588" w:rsidRDefault="00DF5588" w:rsidP="00DF5588">
            <w:pPr>
              <w:spacing w:line="360" w:lineRule="auto"/>
              <w:ind w:firstLineChars="1700" w:firstLine="4760"/>
              <w:jc w:val="left"/>
              <w:rPr>
                <w:sz w:val="28"/>
                <w:szCs w:val="28"/>
              </w:rPr>
            </w:pPr>
          </w:p>
          <w:p w:rsidR="00DF5588" w:rsidRPr="00D359D2" w:rsidRDefault="00DF5588" w:rsidP="00DF5588">
            <w:pPr>
              <w:spacing w:line="360" w:lineRule="auto"/>
              <w:ind w:firstLineChars="1700" w:firstLine="40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二</w:t>
            </w:r>
            <w:r w:rsidRPr="00AD0FE6">
              <w:rPr>
                <w:rFonts w:ascii="宋体" w:hAnsi="宋体" w:hint="eastAsia"/>
                <w:sz w:val="24"/>
              </w:rPr>
              <w:t>〇</w:t>
            </w:r>
            <w:r>
              <w:rPr>
                <w:rFonts w:ascii="宋体" w:hAnsi="宋体" w:hint="eastAsia"/>
                <w:sz w:val="24"/>
              </w:rPr>
              <w:t>二</w:t>
            </w:r>
            <w:r w:rsidRPr="00AD0FE6">
              <w:rPr>
                <w:rFonts w:ascii="宋体" w:hAnsi="宋体" w:hint="eastAsia"/>
                <w:sz w:val="24"/>
              </w:rPr>
              <w:t>〇</w:t>
            </w:r>
            <w:r>
              <w:rPr>
                <w:rFonts w:ascii="宋体" w:hAnsi="宋体" w:hint="eastAsia"/>
                <w:sz w:val="24"/>
              </w:rPr>
              <w:t>年五月十八日</w:t>
            </w:r>
          </w:p>
          <w:p w:rsidR="00DF5588" w:rsidRDefault="00DF5588" w:rsidP="008508AD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DF5588" w:rsidRDefault="00DF5588" w:rsidP="008508AD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DF5588" w:rsidRDefault="00DF5588" w:rsidP="008508AD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DF5588" w:rsidRDefault="00DF5588" w:rsidP="008508AD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 w:rsidR="00DF5588" w:rsidRDefault="00DF5588" w:rsidP="008508AD">
      <w:pPr>
        <w:jc w:val="center"/>
        <w:rPr>
          <w:rFonts w:hint="eastAsia"/>
          <w:b/>
          <w:sz w:val="32"/>
          <w:szCs w:val="32"/>
        </w:rPr>
      </w:pPr>
    </w:p>
    <w:p w:rsidR="00522D89" w:rsidRDefault="00522D89" w:rsidP="008508AD">
      <w:pPr>
        <w:jc w:val="center"/>
        <w:rPr>
          <w:b/>
          <w:sz w:val="32"/>
          <w:szCs w:val="32"/>
        </w:rPr>
      </w:pPr>
      <w:r w:rsidRPr="00C077B8">
        <w:rPr>
          <w:rFonts w:hint="eastAsia"/>
          <w:b/>
          <w:sz w:val="32"/>
          <w:szCs w:val="32"/>
        </w:rPr>
        <w:t>关于</w:t>
      </w:r>
      <w:r w:rsidRPr="00584245">
        <w:rPr>
          <w:rFonts w:hint="eastAsia"/>
          <w:b/>
          <w:sz w:val="32"/>
          <w:szCs w:val="32"/>
        </w:rPr>
        <w:t>江苏省</w:t>
      </w:r>
      <w:r w:rsidR="00AF509D">
        <w:rPr>
          <w:rFonts w:hint="eastAsia"/>
          <w:b/>
          <w:sz w:val="32"/>
          <w:szCs w:val="32"/>
        </w:rPr>
        <w:t>抗癫痫协会“第九</w:t>
      </w:r>
      <w:r w:rsidRPr="00584245">
        <w:rPr>
          <w:rFonts w:hint="eastAsia"/>
          <w:b/>
          <w:sz w:val="32"/>
          <w:szCs w:val="32"/>
        </w:rPr>
        <w:t>届癫痫诊治高峰论坛</w:t>
      </w:r>
      <w:r>
        <w:rPr>
          <w:rFonts w:hint="eastAsia"/>
          <w:b/>
          <w:sz w:val="32"/>
          <w:szCs w:val="32"/>
        </w:rPr>
        <w:t>”的</w:t>
      </w:r>
      <w:r w:rsidRPr="00C077B8">
        <w:rPr>
          <w:rFonts w:hint="eastAsia"/>
          <w:b/>
          <w:sz w:val="32"/>
          <w:szCs w:val="32"/>
        </w:rPr>
        <w:t>通知</w:t>
      </w:r>
    </w:p>
    <w:p w:rsidR="00522D89" w:rsidRDefault="00522D89" w:rsidP="008508AD">
      <w:pPr>
        <w:jc w:val="center"/>
        <w:rPr>
          <w:b/>
          <w:sz w:val="32"/>
          <w:szCs w:val="32"/>
        </w:rPr>
      </w:pPr>
      <w:r>
        <w:rPr>
          <w:rFonts w:ascii="宋体" w:cs="宋体" w:hint="eastAsia"/>
          <w:kern w:val="0"/>
          <w:sz w:val="30"/>
          <w:szCs w:val="30"/>
        </w:rPr>
        <w:t>（第一轮）</w:t>
      </w:r>
    </w:p>
    <w:p w:rsidR="00522D89" w:rsidRDefault="00522D89" w:rsidP="008508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各位会员、团体会员，各相关单位医技人员：</w:t>
      </w:r>
    </w:p>
    <w:p w:rsidR="00522D89" w:rsidRPr="00C077B8" w:rsidRDefault="00522D89" w:rsidP="008508AD">
      <w:pPr>
        <w:autoSpaceDE w:val="0"/>
        <w:autoSpaceDN w:val="0"/>
        <w:adjustRightInd w:val="0"/>
        <w:spacing w:line="100" w:lineRule="atLeast"/>
        <w:ind w:firstLine="560"/>
        <w:rPr>
          <w:sz w:val="28"/>
          <w:szCs w:val="28"/>
        </w:rPr>
      </w:pPr>
      <w:r w:rsidRPr="005721D6">
        <w:rPr>
          <w:sz w:val="28"/>
          <w:szCs w:val="28"/>
        </w:rPr>
        <w:t xml:space="preserve"> </w:t>
      </w:r>
      <w:r w:rsidRPr="007E342E">
        <w:rPr>
          <w:rFonts w:hint="eastAsia"/>
          <w:sz w:val="28"/>
          <w:szCs w:val="28"/>
        </w:rPr>
        <w:t>江苏省抗癫痫协会</w:t>
      </w:r>
      <w:r w:rsidRPr="00C077B8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J</w:t>
      </w:r>
      <w:r w:rsidRPr="00C077B8">
        <w:rPr>
          <w:sz w:val="28"/>
          <w:szCs w:val="28"/>
        </w:rPr>
        <w:t>AAE</w:t>
      </w:r>
      <w:r w:rsidRPr="00C077B8">
        <w:rPr>
          <w:rFonts w:hint="eastAsia"/>
          <w:sz w:val="28"/>
          <w:szCs w:val="28"/>
        </w:rPr>
        <w:t>）</w:t>
      </w:r>
      <w:r w:rsidRPr="007E342E">
        <w:rPr>
          <w:rFonts w:hint="eastAsia"/>
          <w:sz w:val="28"/>
          <w:szCs w:val="28"/>
        </w:rPr>
        <w:t>举办的“</w:t>
      </w:r>
      <w:r w:rsidR="00AF509D">
        <w:rPr>
          <w:rFonts w:hint="eastAsia"/>
          <w:sz w:val="28"/>
          <w:szCs w:val="28"/>
        </w:rPr>
        <w:t>第九</w:t>
      </w:r>
      <w:r w:rsidRPr="007E342E">
        <w:rPr>
          <w:rFonts w:hint="eastAsia"/>
          <w:sz w:val="28"/>
          <w:szCs w:val="28"/>
        </w:rPr>
        <w:t>届癫痫诊治高峰论坛”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将于</w:t>
      </w:r>
      <w:r w:rsidR="00AF509D">
        <w:rPr>
          <w:sz w:val="28"/>
          <w:szCs w:val="28"/>
        </w:rPr>
        <w:t>20</w:t>
      </w:r>
      <w:r w:rsidR="00AF509D">
        <w:rPr>
          <w:rFonts w:hint="eastAsia"/>
          <w:sz w:val="28"/>
          <w:szCs w:val="28"/>
        </w:rPr>
        <w:t>20</w:t>
      </w:r>
      <w:r w:rsidRPr="007E342E">
        <w:rPr>
          <w:rFonts w:hint="eastAsia"/>
          <w:sz w:val="28"/>
          <w:szCs w:val="28"/>
        </w:rPr>
        <w:t>年</w:t>
      </w:r>
      <w:r w:rsidR="00AF509D">
        <w:rPr>
          <w:sz w:val="28"/>
          <w:szCs w:val="28"/>
        </w:rPr>
        <w:t>0</w:t>
      </w:r>
      <w:r w:rsidR="00AF509D">
        <w:rPr>
          <w:rFonts w:hint="eastAsia"/>
          <w:sz w:val="28"/>
          <w:szCs w:val="28"/>
        </w:rPr>
        <w:t>7</w:t>
      </w:r>
      <w:r w:rsidRPr="007E342E">
        <w:rPr>
          <w:rFonts w:hint="eastAsia"/>
          <w:sz w:val="28"/>
          <w:szCs w:val="28"/>
        </w:rPr>
        <w:t>月</w:t>
      </w:r>
      <w:r w:rsidR="00AF509D">
        <w:rPr>
          <w:rFonts w:hint="eastAsia"/>
          <w:sz w:val="28"/>
          <w:szCs w:val="28"/>
        </w:rPr>
        <w:t>18</w:t>
      </w:r>
      <w:r w:rsidR="00AF509D">
        <w:rPr>
          <w:sz w:val="28"/>
          <w:szCs w:val="28"/>
        </w:rPr>
        <w:t>-</w:t>
      </w:r>
      <w:r w:rsidR="00AF509D">
        <w:rPr>
          <w:rFonts w:hint="eastAsia"/>
          <w:sz w:val="28"/>
          <w:szCs w:val="28"/>
        </w:rPr>
        <w:t>19</w:t>
      </w:r>
      <w:r w:rsidRPr="007E342E">
        <w:rPr>
          <w:rFonts w:hint="eastAsia"/>
          <w:sz w:val="28"/>
          <w:szCs w:val="28"/>
        </w:rPr>
        <w:t>日在江苏省</w:t>
      </w:r>
      <w:r w:rsidR="00AF509D">
        <w:rPr>
          <w:rFonts w:hint="eastAsia"/>
          <w:sz w:val="28"/>
          <w:szCs w:val="28"/>
        </w:rPr>
        <w:t>徐州</w:t>
      </w:r>
      <w:r>
        <w:rPr>
          <w:rFonts w:hint="eastAsia"/>
          <w:sz w:val="28"/>
          <w:szCs w:val="28"/>
        </w:rPr>
        <w:t>市举行。届时还将举行</w:t>
      </w:r>
      <w:r>
        <w:rPr>
          <w:sz w:val="28"/>
          <w:szCs w:val="28"/>
        </w:rPr>
        <w:t>J</w:t>
      </w:r>
      <w:r w:rsidRPr="00C077B8">
        <w:rPr>
          <w:sz w:val="28"/>
          <w:szCs w:val="28"/>
        </w:rPr>
        <w:t>AAE</w:t>
      </w:r>
      <w:r>
        <w:rPr>
          <w:sz w:val="28"/>
          <w:szCs w:val="28"/>
        </w:rPr>
        <w:t>-</w:t>
      </w:r>
      <w:r w:rsidR="00AF509D"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年第二次常务理事会。</w:t>
      </w:r>
    </w:p>
    <w:p w:rsidR="00522D89" w:rsidRDefault="00522D89" w:rsidP="00C7057F">
      <w:pPr>
        <w:ind w:firstLineChars="200" w:firstLine="560"/>
        <w:jc w:val="left"/>
        <w:rPr>
          <w:sz w:val="28"/>
          <w:szCs w:val="28"/>
        </w:rPr>
      </w:pPr>
      <w:r w:rsidRPr="00C077B8"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J</w:t>
      </w:r>
      <w:r w:rsidRPr="00C077B8">
        <w:rPr>
          <w:sz w:val="28"/>
          <w:szCs w:val="28"/>
        </w:rPr>
        <w:t>AAE</w:t>
      </w:r>
      <w:r w:rsidRPr="00C077B8">
        <w:rPr>
          <w:rFonts w:hint="eastAsia"/>
          <w:sz w:val="28"/>
          <w:szCs w:val="28"/>
        </w:rPr>
        <w:t>癫痫诊治高峰论坛”</w:t>
      </w:r>
      <w:r>
        <w:rPr>
          <w:rFonts w:hint="eastAsia"/>
          <w:sz w:val="28"/>
          <w:szCs w:val="28"/>
        </w:rPr>
        <w:t>创建于</w:t>
      </w:r>
      <w:r>
        <w:rPr>
          <w:sz w:val="28"/>
          <w:szCs w:val="28"/>
        </w:rPr>
        <w:t>2012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 w:rsidRPr="00C077B8">
        <w:rPr>
          <w:rFonts w:hint="eastAsia"/>
          <w:sz w:val="28"/>
          <w:szCs w:val="28"/>
        </w:rPr>
        <w:t>，是</w:t>
      </w:r>
      <w:r>
        <w:rPr>
          <w:sz w:val="28"/>
          <w:szCs w:val="28"/>
        </w:rPr>
        <w:t>JAAE</w:t>
      </w:r>
      <w:r>
        <w:rPr>
          <w:rFonts w:hint="eastAsia"/>
          <w:sz w:val="28"/>
          <w:szCs w:val="28"/>
        </w:rPr>
        <w:t>的</w:t>
      </w:r>
      <w:r w:rsidRPr="00C077B8">
        <w:rPr>
          <w:rFonts w:hint="eastAsia"/>
          <w:sz w:val="28"/>
          <w:szCs w:val="28"/>
        </w:rPr>
        <w:t>年度学术例会</w:t>
      </w:r>
      <w:r>
        <w:rPr>
          <w:rFonts w:hint="eastAsia"/>
          <w:sz w:val="28"/>
          <w:szCs w:val="28"/>
        </w:rPr>
        <w:t>。每年的</w:t>
      </w:r>
      <w:r w:rsidRPr="00C077B8">
        <w:rPr>
          <w:rFonts w:hint="eastAsia"/>
          <w:sz w:val="28"/>
          <w:szCs w:val="28"/>
        </w:rPr>
        <w:t>年度学术例会</w:t>
      </w:r>
      <w:r>
        <w:rPr>
          <w:rFonts w:hint="eastAsia"/>
          <w:sz w:val="28"/>
          <w:szCs w:val="28"/>
        </w:rPr>
        <w:t>均</w:t>
      </w:r>
      <w:r w:rsidRPr="00C077B8">
        <w:rPr>
          <w:rFonts w:hint="eastAsia"/>
          <w:sz w:val="28"/>
          <w:szCs w:val="28"/>
        </w:rPr>
        <w:t>得到了全</w:t>
      </w:r>
      <w:r>
        <w:rPr>
          <w:rFonts w:hint="eastAsia"/>
          <w:sz w:val="28"/>
          <w:szCs w:val="28"/>
        </w:rPr>
        <w:t>省</w:t>
      </w:r>
      <w:r w:rsidRPr="00C077B8">
        <w:rPr>
          <w:rFonts w:hint="eastAsia"/>
          <w:sz w:val="28"/>
          <w:szCs w:val="28"/>
        </w:rPr>
        <w:t>癫痫专业同道的</w:t>
      </w:r>
      <w:r>
        <w:rPr>
          <w:rFonts w:hint="eastAsia"/>
          <w:sz w:val="28"/>
          <w:szCs w:val="28"/>
        </w:rPr>
        <w:t>关心、支持和</w:t>
      </w:r>
      <w:r w:rsidRPr="00C077B8">
        <w:rPr>
          <w:rFonts w:hint="eastAsia"/>
          <w:sz w:val="28"/>
          <w:szCs w:val="28"/>
        </w:rPr>
        <w:t>高度评价</w:t>
      </w:r>
      <w:r>
        <w:rPr>
          <w:rFonts w:hint="eastAsia"/>
          <w:sz w:val="28"/>
          <w:szCs w:val="28"/>
        </w:rPr>
        <w:t>。</w:t>
      </w:r>
      <w:r w:rsidR="00AF509D">
        <w:rPr>
          <w:rFonts w:hint="eastAsia"/>
          <w:sz w:val="28"/>
          <w:szCs w:val="28"/>
        </w:rPr>
        <w:t>今年在防控新冠肺炎的特殊时期，为保证防控的同时促进我省抗癫痫事业的</w:t>
      </w:r>
      <w:r>
        <w:rPr>
          <w:rFonts w:hint="eastAsia"/>
          <w:sz w:val="28"/>
          <w:szCs w:val="28"/>
        </w:rPr>
        <w:t>进一步</w:t>
      </w:r>
      <w:r w:rsidR="00AF509D">
        <w:rPr>
          <w:rFonts w:hint="eastAsia"/>
          <w:sz w:val="28"/>
          <w:szCs w:val="28"/>
        </w:rPr>
        <w:t>发展，</w:t>
      </w:r>
      <w:r>
        <w:rPr>
          <w:rFonts w:hint="eastAsia"/>
          <w:sz w:val="28"/>
          <w:szCs w:val="28"/>
        </w:rPr>
        <w:t>经会长办公会研究决定，</w:t>
      </w:r>
      <w:r w:rsidR="00807DC9" w:rsidRPr="00C077B8">
        <w:rPr>
          <w:rFonts w:hint="eastAsia"/>
          <w:sz w:val="28"/>
          <w:szCs w:val="28"/>
        </w:rPr>
        <w:t>本届</w:t>
      </w:r>
      <w:r w:rsidR="00807DC9">
        <w:rPr>
          <w:rFonts w:hint="eastAsia"/>
          <w:sz w:val="28"/>
          <w:szCs w:val="28"/>
        </w:rPr>
        <w:t>高峰论坛适当缩减，本次会议</w:t>
      </w:r>
      <w:r w:rsidR="00AF509D">
        <w:rPr>
          <w:rFonts w:hint="eastAsia"/>
          <w:sz w:val="28"/>
          <w:szCs w:val="28"/>
        </w:rPr>
        <w:t>分以下二</w:t>
      </w:r>
      <w:r>
        <w:rPr>
          <w:rFonts w:hint="eastAsia"/>
          <w:sz w:val="28"/>
          <w:szCs w:val="28"/>
        </w:rPr>
        <w:t>内容：</w:t>
      </w:r>
    </w:p>
    <w:p w:rsidR="00522D89" w:rsidRDefault="00522D89" w:rsidP="00C7057F"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34217A">
        <w:rPr>
          <w:rFonts w:hint="eastAsia"/>
          <w:b/>
          <w:sz w:val="28"/>
          <w:szCs w:val="28"/>
        </w:rPr>
        <w:t>专题</w:t>
      </w:r>
      <w:r w:rsidR="00AF509D">
        <w:rPr>
          <w:rFonts w:hint="eastAsia"/>
          <w:b/>
          <w:sz w:val="28"/>
          <w:szCs w:val="28"/>
        </w:rPr>
        <w:t>论坛</w:t>
      </w:r>
      <w:r>
        <w:rPr>
          <w:sz w:val="28"/>
          <w:szCs w:val="28"/>
        </w:rPr>
        <w:t xml:space="preserve">  </w:t>
      </w:r>
      <w:r w:rsidRPr="00C077B8">
        <w:rPr>
          <w:rFonts w:hint="eastAsia"/>
          <w:sz w:val="28"/>
          <w:szCs w:val="28"/>
        </w:rPr>
        <w:t>围绕当前国</w:t>
      </w:r>
      <w:r>
        <w:rPr>
          <w:rFonts w:hint="eastAsia"/>
          <w:sz w:val="28"/>
          <w:szCs w:val="28"/>
        </w:rPr>
        <w:t>内外癫痫诊疗的</w:t>
      </w:r>
      <w:r w:rsidRPr="00C077B8">
        <w:rPr>
          <w:rFonts w:hint="eastAsia"/>
          <w:sz w:val="28"/>
          <w:szCs w:val="28"/>
        </w:rPr>
        <w:t>热点和</w:t>
      </w:r>
      <w:r>
        <w:rPr>
          <w:rFonts w:hint="eastAsia"/>
          <w:sz w:val="28"/>
          <w:szCs w:val="28"/>
        </w:rPr>
        <w:t>最新进展，</w:t>
      </w:r>
      <w:r w:rsidRPr="00C077B8">
        <w:rPr>
          <w:rFonts w:hint="eastAsia"/>
          <w:sz w:val="28"/>
          <w:szCs w:val="28"/>
        </w:rPr>
        <w:t>邀</w:t>
      </w:r>
      <w:r>
        <w:rPr>
          <w:rFonts w:hint="eastAsia"/>
          <w:sz w:val="28"/>
          <w:szCs w:val="28"/>
        </w:rPr>
        <w:t>请</w:t>
      </w:r>
      <w:r w:rsidR="00AF509D">
        <w:rPr>
          <w:rFonts w:hint="eastAsia"/>
          <w:sz w:val="28"/>
          <w:szCs w:val="28"/>
        </w:rPr>
        <w:t>省内</w:t>
      </w:r>
      <w:r>
        <w:rPr>
          <w:rFonts w:hint="eastAsia"/>
          <w:sz w:val="28"/>
          <w:szCs w:val="28"/>
        </w:rPr>
        <w:t>癫痫领域知名</w:t>
      </w:r>
      <w:r w:rsidRPr="00C077B8">
        <w:rPr>
          <w:rFonts w:hint="eastAsia"/>
          <w:sz w:val="28"/>
          <w:szCs w:val="28"/>
        </w:rPr>
        <w:t>专家开展专题</w:t>
      </w:r>
      <w:r w:rsidR="00AF509D">
        <w:rPr>
          <w:rFonts w:hint="eastAsia"/>
          <w:sz w:val="28"/>
          <w:szCs w:val="28"/>
        </w:rPr>
        <w:t>论坛</w:t>
      </w:r>
      <w:r w:rsidRPr="00C077B8">
        <w:rPr>
          <w:rFonts w:hint="eastAsia"/>
          <w:sz w:val="28"/>
          <w:szCs w:val="28"/>
        </w:rPr>
        <w:t>和</w:t>
      </w:r>
      <w:r w:rsidR="00AF509D">
        <w:rPr>
          <w:rFonts w:hint="eastAsia"/>
          <w:sz w:val="28"/>
          <w:szCs w:val="28"/>
        </w:rPr>
        <w:t>讨论</w:t>
      </w:r>
      <w:r>
        <w:rPr>
          <w:rFonts w:hint="eastAsia"/>
          <w:sz w:val="28"/>
          <w:szCs w:val="28"/>
        </w:rPr>
        <w:t>；</w:t>
      </w:r>
    </w:p>
    <w:p w:rsidR="00522D89" w:rsidRDefault="00AF509D" w:rsidP="00B04D2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522D89">
        <w:rPr>
          <w:rFonts w:hint="eastAsia"/>
          <w:sz w:val="28"/>
          <w:szCs w:val="28"/>
        </w:rPr>
        <w:t>、</w:t>
      </w:r>
      <w:r w:rsidR="00522D89" w:rsidRPr="0034217A">
        <w:rPr>
          <w:rFonts w:hint="eastAsia"/>
          <w:b/>
          <w:sz w:val="28"/>
          <w:szCs w:val="28"/>
        </w:rPr>
        <w:t>病例讨论</w:t>
      </w:r>
      <w:r w:rsidR="00522D89">
        <w:rPr>
          <w:rFonts w:hint="eastAsia"/>
          <w:sz w:val="28"/>
          <w:szCs w:val="28"/>
        </w:rPr>
        <w:t>：选择</w:t>
      </w:r>
      <w:r w:rsidR="00522D89">
        <w:rPr>
          <w:sz w:val="28"/>
          <w:szCs w:val="28"/>
        </w:rPr>
        <w:t>4</w:t>
      </w:r>
      <w:r w:rsidR="00522D89">
        <w:rPr>
          <w:rFonts w:hint="eastAsia"/>
          <w:sz w:val="28"/>
          <w:szCs w:val="28"/>
        </w:rPr>
        <w:t>个癫痫病例，病例汇报</w:t>
      </w:r>
      <w:r w:rsidR="00522D89">
        <w:rPr>
          <w:sz w:val="28"/>
          <w:szCs w:val="28"/>
        </w:rPr>
        <w:t>20</w:t>
      </w:r>
      <w:r w:rsidR="00522D89">
        <w:rPr>
          <w:rFonts w:hint="eastAsia"/>
          <w:sz w:val="28"/>
          <w:szCs w:val="28"/>
        </w:rPr>
        <w:t>分钟，讨论及专家点</w:t>
      </w:r>
      <w:r w:rsidR="00C7057F">
        <w:rPr>
          <w:rFonts w:hint="eastAsia"/>
          <w:sz w:val="28"/>
          <w:szCs w:val="28"/>
        </w:rPr>
        <w:t xml:space="preserve"> </w:t>
      </w:r>
      <w:r w:rsidR="00522D89">
        <w:rPr>
          <w:rFonts w:hint="eastAsia"/>
          <w:sz w:val="28"/>
          <w:szCs w:val="28"/>
        </w:rPr>
        <w:t>评</w:t>
      </w:r>
      <w:r w:rsidR="00C335A1">
        <w:rPr>
          <w:rFonts w:hint="eastAsia"/>
          <w:sz w:val="28"/>
          <w:szCs w:val="28"/>
        </w:rPr>
        <w:t>20</w:t>
      </w:r>
      <w:r w:rsidR="00C335A1">
        <w:rPr>
          <w:rFonts w:hint="eastAsia"/>
          <w:sz w:val="28"/>
          <w:szCs w:val="28"/>
        </w:rPr>
        <w:t>分钟</w:t>
      </w:r>
      <w:r w:rsidR="00522D89">
        <w:rPr>
          <w:rFonts w:hint="eastAsia"/>
          <w:sz w:val="28"/>
          <w:szCs w:val="28"/>
        </w:rPr>
        <w:t>。</w:t>
      </w:r>
    </w:p>
    <w:p w:rsidR="00522D89" w:rsidRDefault="00522D89" w:rsidP="00B04D26">
      <w:pPr>
        <w:autoSpaceDE w:val="0"/>
        <w:autoSpaceDN w:val="0"/>
        <w:adjustRightInd w:val="0"/>
        <w:spacing w:line="54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为保障本届论坛高质量、顺</w:t>
      </w:r>
      <w:r w:rsidR="00AF509D">
        <w:rPr>
          <w:rFonts w:hint="eastAsia"/>
          <w:sz w:val="28"/>
          <w:szCs w:val="28"/>
        </w:rPr>
        <w:t>利的完成，现向全省从事癫痫及相关专业的人员公开征集大会发言稿件</w:t>
      </w:r>
      <w:r>
        <w:rPr>
          <w:rFonts w:hint="eastAsia"/>
          <w:sz w:val="28"/>
          <w:szCs w:val="28"/>
        </w:rPr>
        <w:t>。欢迎广大工作在抗癫痫第一线的同道积极准备、投稿；鼓励协会理事、常务理事，及脑电图分会委员、青委会委员自己或组织相关人员投稿。协会将组织有关专家审稿，择优录用。</w:t>
      </w:r>
    </w:p>
    <w:p w:rsidR="00522D89" w:rsidRPr="00C077B8" w:rsidRDefault="00522D89" w:rsidP="009E2FA4">
      <w:pPr>
        <w:autoSpaceDE w:val="0"/>
        <w:autoSpaceDN w:val="0"/>
        <w:adjustRightInd w:val="0"/>
        <w:spacing w:line="54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现将投稿有关要求通知如下。</w:t>
      </w:r>
    </w:p>
    <w:p w:rsidR="00522D89" w:rsidRDefault="00522D89" w:rsidP="00B56361">
      <w:pPr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、投稿内容：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）专题</w:t>
      </w:r>
      <w:r w:rsidR="00AF509D">
        <w:rPr>
          <w:rFonts w:hint="eastAsia"/>
          <w:sz w:val="28"/>
          <w:szCs w:val="28"/>
        </w:rPr>
        <w:t>论坛</w:t>
      </w:r>
      <w:r w:rsidR="00AF509D">
        <w:rPr>
          <w:rFonts w:hint="eastAsia"/>
          <w:sz w:val="28"/>
          <w:szCs w:val="28"/>
        </w:rPr>
        <w:t xml:space="preserve"> </w:t>
      </w:r>
      <w:r w:rsidR="00AF509D">
        <w:rPr>
          <w:rFonts w:hint="eastAsia"/>
          <w:sz w:val="28"/>
          <w:szCs w:val="28"/>
        </w:rPr>
        <w:t>以</w:t>
      </w:r>
      <w:r w:rsidR="00AF509D">
        <w:rPr>
          <w:sz w:val="28"/>
          <w:szCs w:val="28"/>
        </w:rPr>
        <w:t xml:space="preserve"> PP</w:t>
      </w:r>
      <w:r w:rsidR="001D22F8">
        <w:rPr>
          <w:rFonts w:hint="eastAsia"/>
          <w:sz w:val="28"/>
          <w:szCs w:val="28"/>
        </w:rPr>
        <w:t>T</w:t>
      </w:r>
      <w:r w:rsidR="001D22F8">
        <w:rPr>
          <w:rFonts w:hint="eastAsia"/>
          <w:sz w:val="28"/>
          <w:szCs w:val="28"/>
        </w:rPr>
        <w:t>或</w:t>
      </w:r>
      <w:r w:rsidR="001D22F8">
        <w:rPr>
          <w:rFonts w:hint="eastAsia"/>
          <w:sz w:val="28"/>
          <w:szCs w:val="28"/>
        </w:rPr>
        <w:t>Word</w:t>
      </w:r>
      <w:r w:rsidR="00AF509D">
        <w:rPr>
          <w:rFonts w:hint="eastAsia"/>
          <w:sz w:val="28"/>
          <w:szCs w:val="28"/>
        </w:rPr>
        <w:t>形式</w:t>
      </w:r>
      <w:r w:rsidR="00AF509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癫痫热点或新进展的读书报告、个人体会等；（</w:t>
      </w:r>
      <w:r w:rsidR="00807DC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751AB8">
        <w:rPr>
          <w:rFonts w:hint="eastAsia"/>
          <w:sz w:val="28"/>
          <w:szCs w:val="28"/>
        </w:rPr>
        <w:t>病例讨论</w:t>
      </w:r>
      <w:r>
        <w:rPr>
          <w:sz w:val="28"/>
          <w:szCs w:val="28"/>
        </w:rPr>
        <w:t xml:space="preserve">PPT  </w:t>
      </w:r>
      <w:r>
        <w:rPr>
          <w:rFonts w:hint="eastAsia"/>
          <w:sz w:val="28"/>
          <w:szCs w:val="28"/>
        </w:rPr>
        <w:t>（包括病史、发作视频、脑电图、影像学及其他检查、治疗，诊治体会、需要讨论的内容等）</w:t>
      </w:r>
    </w:p>
    <w:p w:rsidR="00522D89" w:rsidRDefault="00522D89" w:rsidP="00B56361">
      <w:pPr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、投稿截止时间：</w:t>
      </w:r>
      <w:r>
        <w:rPr>
          <w:sz w:val="28"/>
          <w:szCs w:val="28"/>
        </w:rPr>
        <w:t>20</w:t>
      </w:r>
      <w:r w:rsidR="00AF509D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AF509D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:rsidR="00522D89" w:rsidRDefault="00522D89" w:rsidP="00B56361">
      <w:pPr>
        <w:ind w:leftChars="68" w:left="2520" w:hangingChars="849" w:hanging="237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、投稿方式：标明作者单位及姓名，电子版发送</w:t>
      </w:r>
      <w:r w:rsidRPr="000A7EC8">
        <w:rPr>
          <w:rFonts w:hint="eastAsia"/>
          <w:sz w:val="28"/>
          <w:szCs w:val="28"/>
        </w:rPr>
        <w:t>协会邮箱</w:t>
      </w:r>
      <w:r w:rsidRPr="000A7EC8">
        <w:rPr>
          <w:sz w:val="28"/>
          <w:szCs w:val="28"/>
        </w:rPr>
        <w:t xml:space="preserve"> jssjaae@126.com</w:t>
      </w:r>
    </w:p>
    <w:p w:rsidR="00522D89" w:rsidRDefault="00522D89" w:rsidP="00B56361">
      <w:pPr>
        <w:spacing w:line="540" w:lineRule="exact"/>
        <w:ind w:firstLineChars="50" w:firstLine="14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、联系人：</w:t>
      </w:r>
    </w:p>
    <w:p w:rsidR="00522D89" w:rsidRDefault="00522D89" w:rsidP="00C7057F">
      <w:pPr>
        <w:spacing w:line="540" w:lineRule="exact"/>
        <w:ind w:firstLineChars="200" w:firstLine="560"/>
        <w:jc w:val="left"/>
        <w:rPr>
          <w:sz w:val="28"/>
          <w:szCs w:val="28"/>
        </w:rPr>
      </w:pPr>
      <w:r w:rsidRPr="008508AD">
        <w:rPr>
          <w:rFonts w:hint="eastAsia"/>
          <w:sz w:val="28"/>
          <w:szCs w:val="28"/>
        </w:rPr>
        <w:t>张</w:t>
      </w:r>
      <w:r w:rsidRPr="008508AD">
        <w:rPr>
          <w:sz w:val="28"/>
          <w:szCs w:val="28"/>
        </w:rPr>
        <w:t xml:space="preserve"> </w:t>
      </w:r>
      <w:r w:rsidRPr="008508AD">
        <w:rPr>
          <w:rFonts w:hint="eastAsia"/>
          <w:sz w:val="28"/>
          <w:szCs w:val="28"/>
        </w:rPr>
        <w:t>锐</w:t>
      </w:r>
      <w:r w:rsidRPr="008508AD">
        <w:rPr>
          <w:sz w:val="28"/>
          <w:szCs w:val="28"/>
        </w:rPr>
        <w:t xml:space="preserve"> 13951601068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高群英</w:t>
      </w:r>
      <w:r>
        <w:rPr>
          <w:sz w:val="28"/>
          <w:szCs w:val="28"/>
        </w:rPr>
        <w:t>13813977311</w:t>
      </w:r>
    </w:p>
    <w:p w:rsidR="00522D89" w:rsidRDefault="007B3939" w:rsidP="00C7057F">
      <w:pPr>
        <w:spacing w:line="540" w:lineRule="exact"/>
        <w:ind w:firstLineChars="250" w:firstLine="525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217170</wp:posOffset>
            </wp:positionV>
            <wp:extent cx="2129155" cy="2009775"/>
            <wp:effectExtent l="19050" t="0" r="4445" b="0"/>
            <wp:wrapNone/>
            <wp:docPr id="3" name="图片 3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2D89">
        <w:rPr>
          <w:rFonts w:hint="eastAsia"/>
          <w:sz w:val="28"/>
          <w:szCs w:val="28"/>
        </w:rPr>
        <w:t>李嘉佳</w:t>
      </w:r>
      <w:r w:rsidR="00522D89">
        <w:rPr>
          <w:sz w:val="28"/>
          <w:szCs w:val="28"/>
        </w:rPr>
        <w:t xml:space="preserve"> 13951952092   </w:t>
      </w:r>
      <w:r w:rsidR="00522D89">
        <w:rPr>
          <w:rFonts w:hint="eastAsia"/>
          <w:sz w:val="28"/>
          <w:szCs w:val="28"/>
        </w:rPr>
        <w:t>林爱霞</w:t>
      </w:r>
      <w:r w:rsidR="00522D89">
        <w:rPr>
          <w:sz w:val="28"/>
          <w:szCs w:val="28"/>
        </w:rPr>
        <w:t>15951930002</w:t>
      </w:r>
    </w:p>
    <w:p w:rsidR="00522D89" w:rsidRDefault="00522D89" w:rsidP="00C7057F">
      <w:pPr>
        <w:spacing w:line="540" w:lineRule="exact"/>
        <w:ind w:firstLineChars="200" w:firstLine="560"/>
        <w:jc w:val="left"/>
        <w:rPr>
          <w:sz w:val="28"/>
          <w:szCs w:val="28"/>
        </w:rPr>
      </w:pPr>
    </w:p>
    <w:p w:rsidR="00522D89" w:rsidRDefault="00522D89" w:rsidP="00C7057F">
      <w:pPr>
        <w:spacing w:line="54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江苏省抗癫痫协会</w:t>
      </w:r>
    </w:p>
    <w:p w:rsidR="00522D89" w:rsidRDefault="00522D89" w:rsidP="00C7057F">
      <w:pPr>
        <w:spacing w:line="360" w:lineRule="auto"/>
        <w:ind w:firstLineChars="1700" w:firstLine="4760"/>
        <w:jc w:val="left"/>
        <w:rPr>
          <w:sz w:val="28"/>
          <w:szCs w:val="28"/>
        </w:rPr>
      </w:pPr>
    </w:p>
    <w:p w:rsidR="00522D89" w:rsidRPr="00D359D2" w:rsidRDefault="00522D89" w:rsidP="00C7057F">
      <w:pPr>
        <w:spacing w:line="360" w:lineRule="auto"/>
        <w:ind w:firstLineChars="1700" w:firstLine="408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 w:rsidR="00BE61C6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二</w:t>
      </w:r>
      <w:r w:rsidRPr="00AD0FE6">
        <w:rPr>
          <w:rFonts w:ascii="宋体" w:hAnsi="宋体" w:hint="eastAsia"/>
          <w:sz w:val="24"/>
        </w:rPr>
        <w:t>〇</w:t>
      </w:r>
      <w:r w:rsidR="00AF509D">
        <w:rPr>
          <w:rFonts w:ascii="宋体" w:hAnsi="宋体" w:hint="eastAsia"/>
          <w:sz w:val="24"/>
        </w:rPr>
        <w:t>二</w:t>
      </w:r>
      <w:r w:rsidR="00807DC9" w:rsidRPr="00AD0FE6">
        <w:rPr>
          <w:rFonts w:ascii="宋体" w:hAnsi="宋体" w:hint="eastAsia"/>
          <w:sz w:val="24"/>
        </w:rPr>
        <w:t>〇</w:t>
      </w:r>
      <w:r>
        <w:rPr>
          <w:rFonts w:ascii="宋体" w:hAnsi="宋体" w:hint="eastAsia"/>
          <w:sz w:val="24"/>
        </w:rPr>
        <w:t>年</w:t>
      </w:r>
      <w:r w:rsidR="00807DC9">
        <w:rPr>
          <w:rFonts w:ascii="宋体" w:hAnsi="宋体" w:hint="eastAsia"/>
          <w:sz w:val="24"/>
        </w:rPr>
        <w:t>五月十八</w:t>
      </w:r>
      <w:r>
        <w:rPr>
          <w:rFonts w:ascii="宋体" w:hAnsi="宋体" w:hint="eastAsia"/>
          <w:sz w:val="24"/>
        </w:rPr>
        <w:t>日</w:t>
      </w:r>
    </w:p>
    <w:p w:rsidR="00522D89" w:rsidRDefault="00522D89" w:rsidP="00D81E90">
      <w:pPr>
        <w:rPr>
          <w:color w:val="000000"/>
        </w:rPr>
      </w:pPr>
    </w:p>
    <w:sectPr w:rsidR="00522D89" w:rsidSect="00456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A2" w:rsidRDefault="008F75A2" w:rsidP="008508AD">
      <w:r>
        <w:separator/>
      </w:r>
    </w:p>
  </w:endnote>
  <w:endnote w:type="continuationSeparator" w:id="0">
    <w:p w:rsidR="008F75A2" w:rsidRDefault="008F75A2" w:rsidP="00850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A2" w:rsidRDefault="008F75A2" w:rsidP="008508AD">
      <w:r>
        <w:separator/>
      </w:r>
    </w:p>
  </w:footnote>
  <w:footnote w:type="continuationSeparator" w:id="0">
    <w:p w:rsidR="008F75A2" w:rsidRDefault="008F75A2" w:rsidP="00850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054"/>
    <w:multiLevelType w:val="hybridMultilevel"/>
    <w:tmpl w:val="85AA3FD6"/>
    <w:lvl w:ilvl="0" w:tplc="4B0EEEE0">
      <w:start w:val="3"/>
      <w:numFmt w:val="bullet"/>
      <w:lvlText w:val="—"/>
      <w:lvlJc w:val="left"/>
      <w:pPr>
        <w:ind w:left="720" w:hanging="720"/>
      </w:pPr>
      <w:rPr>
        <w:rFonts w:ascii="Times New Roman" w:eastAsia="宋体" w:hAnsi="Times New Roman" w:cs="Times New Roman" w:hint="default"/>
        <w:color w:val="FF0000"/>
        <w:sz w:val="21"/>
        <w:u w:val="thick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8AD"/>
    <w:rsid w:val="000169EC"/>
    <w:rsid w:val="000204FF"/>
    <w:rsid w:val="00024E70"/>
    <w:rsid w:val="00044263"/>
    <w:rsid w:val="00074933"/>
    <w:rsid w:val="000850AB"/>
    <w:rsid w:val="00087372"/>
    <w:rsid w:val="0009351A"/>
    <w:rsid w:val="000A25C3"/>
    <w:rsid w:val="000A7EC8"/>
    <w:rsid w:val="000E3F60"/>
    <w:rsid w:val="00100BD5"/>
    <w:rsid w:val="00191875"/>
    <w:rsid w:val="001A29E3"/>
    <w:rsid w:val="001D22F8"/>
    <w:rsid w:val="00206F1A"/>
    <w:rsid w:val="00294850"/>
    <w:rsid w:val="00295876"/>
    <w:rsid w:val="002A608B"/>
    <w:rsid w:val="002C1E7F"/>
    <w:rsid w:val="002F5E83"/>
    <w:rsid w:val="00306FC0"/>
    <w:rsid w:val="00322BE9"/>
    <w:rsid w:val="003352CC"/>
    <w:rsid w:val="00341767"/>
    <w:rsid w:val="0034217A"/>
    <w:rsid w:val="00370156"/>
    <w:rsid w:val="003D6D91"/>
    <w:rsid w:val="00414894"/>
    <w:rsid w:val="00436857"/>
    <w:rsid w:val="0045676A"/>
    <w:rsid w:val="004A22E8"/>
    <w:rsid w:val="004E30A2"/>
    <w:rsid w:val="00506695"/>
    <w:rsid w:val="00522D89"/>
    <w:rsid w:val="00533193"/>
    <w:rsid w:val="00545340"/>
    <w:rsid w:val="005721D6"/>
    <w:rsid w:val="00576E63"/>
    <w:rsid w:val="00584245"/>
    <w:rsid w:val="00586AE0"/>
    <w:rsid w:val="005C101E"/>
    <w:rsid w:val="006903F5"/>
    <w:rsid w:val="006F11FB"/>
    <w:rsid w:val="00751AB8"/>
    <w:rsid w:val="00772827"/>
    <w:rsid w:val="007B3939"/>
    <w:rsid w:val="007B5992"/>
    <w:rsid w:val="007B5A56"/>
    <w:rsid w:val="007C17D6"/>
    <w:rsid w:val="007E27ED"/>
    <w:rsid w:val="007E342E"/>
    <w:rsid w:val="007F526E"/>
    <w:rsid w:val="00807DC9"/>
    <w:rsid w:val="008508AD"/>
    <w:rsid w:val="00862537"/>
    <w:rsid w:val="00880F22"/>
    <w:rsid w:val="008828A0"/>
    <w:rsid w:val="008A6C62"/>
    <w:rsid w:val="008C6EBE"/>
    <w:rsid w:val="008D759C"/>
    <w:rsid w:val="008F24BE"/>
    <w:rsid w:val="008F75A2"/>
    <w:rsid w:val="009057DC"/>
    <w:rsid w:val="00952AA6"/>
    <w:rsid w:val="00960FDB"/>
    <w:rsid w:val="00977175"/>
    <w:rsid w:val="009841A9"/>
    <w:rsid w:val="009A7DA9"/>
    <w:rsid w:val="009E2FA4"/>
    <w:rsid w:val="00AD0FE6"/>
    <w:rsid w:val="00AF1E1C"/>
    <w:rsid w:val="00AF509D"/>
    <w:rsid w:val="00B007C2"/>
    <w:rsid w:val="00B04D26"/>
    <w:rsid w:val="00B1122A"/>
    <w:rsid w:val="00B34251"/>
    <w:rsid w:val="00B42114"/>
    <w:rsid w:val="00B55F38"/>
    <w:rsid w:val="00B56361"/>
    <w:rsid w:val="00B75461"/>
    <w:rsid w:val="00BA79A2"/>
    <w:rsid w:val="00BD7D9B"/>
    <w:rsid w:val="00BE61C6"/>
    <w:rsid w:val="00C077B8"/>
    <w:rsid w:val="00C20E74"/>
    <w:rsid w:val="00C335A1"/>
    <w:rsid w:val="00C60113"/>
    <w:rsid w:val="00C7057F"/>
    <w:rsid w:val="00C87971"/>
    <w:rsid w:val="00C90FB9"/>
    <w:rsid w:val="00C91B4B"/>
    <w:rsid w:val="00CE6805"/>
    <w:rsid w:val="00D05240"/>
    <w:rsid w:val="00D359D2"/>
    <w:rsid w:val="00D764F3"/>
    <w:rsid w:val="00D81E90"/>
    <w:rsid w:val="00D957C9"/>
    <w:rsid w:val="00DB25C5"/>
    <w:rsid w:val="00DB59BE"/>
    <w:rsid w:val="00DD7037"/>
    <w:rsid w:val="00DE2975"/>
    <w:rsid w:val="00DF5588"/>
    <w:rsid w:val="00E114C3"/>
    <w:rsid w:val="00E3670C"/>
    <w:rsid w:val="00EA7DB9"/>
    <w:rsid w:val="00EF7265"/>
    <w:rsid w:val="00EF7D9F"/>
    <w:rsid w:val="00F00D8E"/>
    <w:rsid w:val="00F876A5"/>
    <w:rsid w:val="00FD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A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50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508A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508A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508AD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8508A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D7D9B"/>
    <w:rPr>
      <w:rFonts w:cs="Times New Roman"/>
    </w:rPr>
  </w:style>
  <w:style w:type="table" w:styleId="a6">
    <w:name w:val="Table Grid"/>
    <w:basedOn w:val="a1"/>
    <w:locked/>
    <w:rsid w:val="00DF55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260</Words>
  <Characters>1485</Characters>
  <Application>Microsoft Office Word</Application>
  <DocSecurity>0</DocSecurity>
  <Lines>12</Lines>
  <Paragraphs>3</Paragraphs>
  <ScaleCrop>false</ScaleCrop>
  <Company>Users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xzjd</cp:lastModifiedBy>
  <cp:revision>8</cp:revision>
  <dcterms:created xsi:type="dcterms:W3CDTF">2020-05-19T01:32:00Z</dcterms:created>
  <dcterms:modified xsi:type="dcterms:W3CDTF">2020-05-21T01:58:00Z</dcterms:modified>
</cp:coreProperties>
</file>